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9D" w:rsidRPr="00C9679D" w:rsidRDefault="00C9679D" w:rsidP="00C96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C9679D" w:rsidP="00C967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9679D">
        <w:rPr>
          <w:rFonts w:ascii="Arial-BoldMT" w:eastAsia="Times New Roman" w:hAnsi="Arial-BoldMT" w:cs="Times New Roman"/>
          <w:b/>
          <w:bCs/>
          <w:color w:val="000000"/>
          <w:sz w:val="24"/>
          <w:szCs w:val="24"/>
          <w:lang w:eastAsia="hr-HR"/>
        </w:rPr>
        <w:t>Izvod iz zaključaka sa ____. sjednice Školskog odbora Klesarske škole održane_______________2022. godine u ____ sati.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Prisutni članovi ŠO: J.M., S.R., E.Ž., M.L.. 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Na </w:t>
      </w:r>
      <w:r>
        <w:rPr>
          <w:rFonts w:ascii="Arial" w:eastAsia="Times New Roman" w:hAnsi="Arial" w:cs="Arial"/>
          <w:color w:val="000000"/>
          <w:lang w:eastAsia="hr-HR"/>
        </w:rPr>
        <w:t>______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sjednici od se</w:t>
      </w:r>
      <w:r>
        <w:rPr>
          <w:rFonts w:ascii="Arial" w:eastAsia="Times New Roman" w:hAnsi="Arial" w:cs="Arial"/>
          <w:color w:val="000000"/>
          <w:lang w:eastAsia="hr-HR"/>
        </w:rPr>
        <w:t>dam članova bila su nazočna____________</w:t>
      </w:r>
      <w:r w:rsidRPr="00C9679D">
        <w:rPr>
          <w:rFonts w:ascii="Arial" w:eastAsia="Times New Roman" w:hAnsi="Arial" w:cs="Arial"/>
          <w:color w:val="000000"/>
          <w:lang w:eastAsia="hr-HR"/>
        </w:rPr>
        <w:t>člana</w:t>
      </w:r>
      <w:r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čime je ostvaren kvorum za pravovaljan rad. </w:t>
      </w:r>
    </w:p>
    <w:p w:rsidR="00C9679D" w:rsidRP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>Sjednici je nazočil</w:t>
      </w:r>
      <w:r>
        <w:rPr>
          <w:rFonts w:ascii="Arial" w:eastAsia="Times New Roman" w:hAnsi="Arial" w:cs="Arial"/>
          <w:color w:val="000000"/>
          <w:lang w:eastAsia="hr-HR"/>
        </w:rPr>
        <w:t>a tajnica Škole kao zapisničar i ________________________.,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Dnevni red je jednoglasno usvojen. 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C9679D" w:rsidP="00C9679D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Verifikacija zapisnika sa </w:t>
      </w:r>
      <w:r>
        <w:rPr>
          <w:rFonts w:ascii="Arial" w:eastAsia="Times New Roman" w:hAnsi="Arial" w:cs="Arial"/>
          <w:color w:val="000000"/>
          <w:lang w:eastAsia="hr-HR"/>
        </w:rPr>
        <w:t>___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sjednice Školskog odbora – jednoglasno usvojen </w:t>
      </w:r>
    </w:p>
    <w:p w:rsidR="00C9679D" w:rsidRPr="00C9679D" w:rsidRDefault="00C9679D" w:rsidP="00C9679D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b/>
          <w:color w:val="000000"/>
          <w:lang w:eastAsia="hr-HR"/>
        </w:rPr>
        <w:t>2.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9679D">
        <w:rPr>
          <w:rFonts w:ascii="Arial" w:eastAsia="Times New Roman" w:hAnsi="Arial" w:cs="Arial"/>
          <w:color w:val="FF0000"/>
          <w:lang w:eastAsia="hr-HR"/>
        </w:rPr>
        <w:t xml:space="preserve">Davanje suglasnosti na prijedlog ravnatelja Škole za raspisivanje natječaja za izbor i 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FF0000"/>
          <w:lang w:eastAsia="hr-HR"/>
        </w:rPr>
        <w:t xml:space="preserve">imenovanje ravnatelja 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– jednoglasno usvojen 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b/>
          <w:color w:val="000000"/>
          <w:lang w:eastAsia="hr-HR"/>
        </w:rPr>
        <w:t>3.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9679D">
        <w:rPr>
          <w:rFonts w:ascii="Arial" w:eastAsia="Times New Roman" w:hAnsi="Arial" w:cs="Arial"/>
          <w:color w:val="FF0000"/>
          <w:lang w:eastAsia="hr-HR"/>
        </w:rPr>
        <w:t xml:space="preserve">Usvajanje dokumenata sačinjenih kroz projekt „e-Škole“ 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– jednoglasno usvojen 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b/>
          <w:color w:val="000000"/>
          <w:lang w:eastAsia="hr-HR"/>
        </w:rPr>
        <w:t>4.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9679D">
        <w:rPr>
          <w:rFonts w:ascii="Arial" w:eastAsia="Times New Roman" w:hAnsi="Arial" w:cs="Arial"/>
          <w:color w:val="FF0000"/>
          <w:lang w:eastAsia="hr-HR"/>
        </w:rPr>
        <w:t xml:space="preserve">Usvajanje financijskih izvješća i odluka </w:t>
      </w:r>
      <w:r w:rsidRPr="00C9679D">
        <w:rPr>
          <w:rFonts w:ascii="Arial" w:eastAsia="Times New Roman" w:hAnsi="Arial" w:cs="Arial"/>
          <w:color w:val="000000"/>
          <w:lang w:eastAsia="hr-HR"/>
        </w:rPr>
        <w:t>– jednoglasno usvojen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b/>
          <w:color w:val="000000"/>
          <w:lang w:eastAsia="hr-HR"/>
        </w:rPr>
        <w:t>5.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C9679D">
        <w:rPr>
          <w:rFonts w:ascii="Arial" w:eastAsia="Times New Roman" w:hAnsi="Arial" w:cs="Arial"/>
          <w:color w:val="FF0000"/>
          <w:lang w:eastAsia="hr-HR"/>
        </w:rPr>
        <w:t xml:space="preserve">Davanje prethodne suglasnosti za zasnivanje radnog odnosa sa Katijanom Rendić </w:t>
      </w:r>
    </w:p>
    <w:p w:rsidR="00C9679D" w:rsidRDefault="00C9679D" w:rsidP="00C9679D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C9679D">
        <w:rPr>
          <w:rFonts w:ascii="Arial" w:eastAsia="Times New Roman" w:hAnsi="Arial" w:cs="Arial"/>
          <w:color w:val="FF0000"/>
          <w:lang w:eastAsia="hr-HR"/>
        </w:rPr>
        <w:t xml:space="preserve">najduže do 60 dana 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– jednoglasno usvojen </w:t>
      </w: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79D" w:rsidRPr="00C9679D" w:rsidRDefault="00C9679D" w:rsidP="00C9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679D">
        <w:rPr>
          <w:rFonts w:ascii="Arial" w:eastAsia="Times New Roman" w:hAnsi="Arial" w:cs="Arial"/>
          <w:b/>
          <w:color w:val="000000"/>
          <w:lang w:eastAsia="hr-HR"/>
        </w:rPr>
        <w:t>6.</w:t>
      </w:r>
      <w:r w:rsidRPr="00C9679D">
        <w:rPr>
          <w:rFonts w:ascii="Arial" w:eastAsia="Times New Roman" w:hAnsi="Arial" w:cs="Arial"/>
          <w:color w:val="000000"/>
          <w:lang w:eastAsia="hr-HR"/>
        </w:rPr>
        <w:t xml:space="preserve"> </w:t>
      </w:r>
      <w:bookmarkStart w:id="0" w:name="_GoBack"/>
      <w:r w:rsidRPr="00C9679D">
        <w:rPr>
          <w:rFonts w:ascii="Arial" w:eastAsia="Times New Roman" w:hAnsi="Arial" w:cs="Arial"/>
          <w:color w:val="FF0000"/>
          <w:lang w:eastAsia="hr-HR"/>
        </w:rPr>
        <w:t>Usvajanje plana stručnog osposobljavanja u SŠ Brač u Supetru za 2018.god</w:t>
      </w:r>
      <w:bookmarkEnd w:id="0"/>
      <w:r w:rsidRPr="00C9679D">
        <w:rPr>
          <w:rFonts w:ascii="Arial" w:eastAsia="Times New Roman" w:hAnsi="Arial" w:cs="Arial"/>
          <w:color w:val="000000"/>
          <w:lang w:eastAsia="hr-HR"/>
        </w:rPr>
        <w:t xml:space="preserve">. – </w:t>
      </w:r>
    </w:p>
    <w:p w:rsidR="006D1E4D" w:rsidRDefault="00C9679D" w:rsidP="00C9679D">
      <w:r w:rsidRPr="00C9679D">
        <w:rPr>
          <w:rFonts w:ascii="Arial" w:eastAsia="Times New Roman" w:hAnsi="Arial" w:cs="Arial"/>
          <w:color w:val="000000"/>
          <w:lang w:eastAsia="hr-HR"/>
        </w:rPr>
        <w:t>jednoglasno usvojen</w:t>
      </w:r>
    </w:p>
    <w:sectPr w:rsidR="006D1E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720" w:rsidRDefault="00AB6720" w:rsidP="00C9679D">
      <w:pPr>
        <w:spacing w:after="0" w:line="240" w:lineRule="auto"/>
      </w:pPr>
      <w:r>
        <w:separator/>
      </w:r>
    </w:p>
  </w:endnote>
  <w:endnote w:type="continuationSeparator" w:id="0">
    <w:p w:rsidR="00AB6720" w:rsidRDefault="00AB6720" w:rsidP="00C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720" w:rsidRDefault="00AB6720" w:rsidP="00C9679D">
      <w:pPr>
        <w:spacing w:after="0" w:line="240" w:lineRule="auto"/>
      </w:pPr>
      <w:r>
        <w:separator/>
      </w:r>
    </w:p>
  </w:footnote>
  <w:footnote w:type="continuationSeparator" w:id="0">
    <w:p w:rsidR="00AB6720" w:rsidRDefault="00AB6720" w:rsidP="00C9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9D" w:rsidRDefault="00C9679D">
    <w:pPr>
      <w:pStyle w:val="Zaglavlje"/>
    </w:pPr>
    <w:r>
      <w:rPr>
        <w:noProof/>
        <w:lang w:eastAsia="hr-HR"/>
      </w:rPr>
      <w:drawing>
        <wp:inline distT="0" distB="0" distL="0" distR="0" wp14:anchorId="349BBE66" wp14:editId="55E43110">
          <wp:extent cx="2838450" cy="807720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70A9"/>
    <w:multiLevelType w:val="hybridMultilevel"/>
    <w:tmpl w:val="C60070D4"/>
    <w:lvl w:ilvl="0" w:tplc="7F7A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9D"/>
    <w:rsid w:val="006D1E4D"/>
    <w:rsid w:val="00AB6720"/>
    <w:rsid w:val="00C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0845"/>
  <w15:chartTrackingRefBased/>
  <w15:docId w15:val="{74634207-CE1B-4F10-A5F5-FB4EA549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679D"/>
  </w:style>
  <w:style w:type="paragraph" w:styleId="Podnoje">
    <w:name w:val="footer"/>
    <w:basedOn w:val="Normal"/>
    <w:link w:val="PodnojeChar"/>
    <w:uiPriority w:val="99"/>
    <w:unhideWhenUsed/>
    <w:rsid w:val="00C9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679D"/>
  </w:style>
  <w:style w:type="paragraph" w:styleId="Odlomakpopisa">
    <w:name w:val="List Paragraph"/>
    <w:basedOn w:val="Normal"/>
    <w:uiPriority w:val="34"/>
    <w:qFormat/>
    <w:rsid w:val="00C9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2022-11-08T10:32:00Z</dcterms:created>
  <dcterms:modified xsi:type="dcterms:W3CDTF">2022-11-08T10:37:00Z</dcterms:modified>
</cp:coreProperties>
</file>