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9C2B7B" w:rsidRPr="009C2B7B">
        <w:t xml:space="preserve">003-08/21-02/14     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2E1F7A" w:rsidRPr="00AF5ADF">
        <w:t>2104-35-01-21-1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244327">
      <w:r>
        <w:t>S</w:t>
      </w:r>
      <w:r w:rsidR="007A1730">
        <w:t xml:space="preserve"> </w:t>
      </w:r>
      <w:r w:rsidR="00B9574A">
        <w:t>2</w:t>
      </w:r>
      <w:r w:rsidR="00AC75FA">
        <w:t>.</w:t>
      </w:r>
      <w:r w:rsidR="008A588B" w:rsidRPr="008A588B">
        <w:t xml:space="preserve"> sjednic</w:t>
      </w:r>
      <w:r w:rsidR="00CC79EF">
        <w:t>e</w:t>
      </w:r>
      <w:r w:rsidR="007A1730">
        <w:t xml:space="preserve"> Razrednog Vijeća održane </w:t>
      </w:r>
      <w:r w:rsidR="000272F8">
        <w:t>04</w:t>
      </w:r>
      <w:r>
        <w:t>.</w:t>
      </w:r>
      <w:r w:rsidR="000272F8">
        <w:t>11</w:t>
      </w:r>
      <w:r w:rsidR="00AC75FA">
        <w:t>.2021</w:t>
      </w:r>
      <w:r w:rsidR="00826CD3">
        <w:t>.</w:t>
      </w:r>
      <w:r w:rsidR="008A588B" w:rsidRPr="008A588B">
        <w:t xml:space="preserve"> </w:t>
      </w:r>
      <w:r w:rsidR="00AC75FA">
        <w:t xml:space="preserve">s početkom u </w:t>
      </w:r>
      <w:r>
        <w:t>13:</w:t>
      </w:r>
      <w:r w:rsidR="000272F8">
        <w:t>30</w:t>
      </w:r>
      <w:r w:rsidR="008A588B" w:rsidRPr="008A588B">
        <w:t xml:space="preserve"> sati</w:t>
      </w:r>
      <w:r>
        <w:t xml:space="preserve"> </w:t>
      </w:r>
      <w:r w:rsidR="000272F8">
        <w:t>online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CC4837" w:rsidRDefault="000165AE">
      <w:r>
        <w:t>Predloženi d</w:t>
      </w:r>
      <w:r w:rsidR="008A588B">
        <w:t>nevni red sjednice:</w:t>
      </w:r>
    </w:p>
    <w:p w:rsidR="00CC4837" w:rsidRDefault="00CC4837" w:rsidP="000272F8">
      <w:pPr>
        <w:numPr>
          <w:ilvl w:val="0"/>
          <w:numId w:val="13"/>
        </w:numPr>
        <w:spacing w:after="0" w:line="240" w:lineRule="auto"/>
        <w:contextualSpacing/>
      </w:pPr>
      <w:r>
        <w:t>Usvajanje dnevnog reda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Usvajanje zapisnika s prošle sjednice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Izvješće razrednika o stanju u razredu (broj učenika, eventualni bolesni ili u samoizolaciji, izostanci, ocjene, suradnja s odgajateljima i roditeljima, broj učenika koji idu na mobilnost u Francusku)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Prijedlozi odgojnih mjera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Vanjski učenici koji se hrane, povremeno ili svakodnevno, u restoranu učeničkog doma po razredima-razrednici će ispitati svaki u svojem odjeljenju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Osvrt na odvijanje online nastave po razredima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Stanje e-dnevnika po razredima</w:t>
      </w:r>
    </w:p>
    <w:p w:rsidR="000272F8" w:rsidRPr="000272F8" w:rsidRDefault="000272F8" w:rsidP="000272F8">
      <w:pPr>
        <w:numPr>
          <w:ilvl w:val="0"/>
          <w:numId w:val="13"/>
        </w:numPr>
        <w:spacing w:after="0" w:line="240" w:lineRule="auto"/>
        <w:contextualSpacing/>
      </w:pPr>
      <w:r w:rsidRPr="000272F8">
        <w:t>Razno</w:t>
      </w:r>
    </w:p>
    <w:p w:rsidR="000272F8" w:rsidRPr="000272F8" w:rsidRDefault="000272F8" w:rsidP="00027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00549" w:rsidRDefault="00D00549" w:rsidP="000272F8"/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244327">
        <w:t>Dnevni red se usvaja jednoglasno.</w:t>
      </w:r>
    </w:p>
    <w:p w:rsidR="00244327" w:rsidRDefault="00244327" w:rsidP="00244327">
      <w:r w:rsidRPr="00244327">
        <w:rPr>
          <w:b/>
        </w:rPr>
        <w:t>Ad2.</w:t>
      </w:r>
      <w:r>
        <w:t xml:space="preserve"> Zapisnik s</w:t>
      </w:r>
      <w:r w:rsidRPr="00FA7FCB">
        <w:t xml:space="preserve"> prošle sjednice </w:t>
      </w:r>
      <w:r>
        <w:t>razrednog</w:t>
      </w:r>
      <w:r w:rsidRPr="00FA7FCB">
        <w:t xml:space="preserve"> vijeća je </w:t>
      </w:r>
      <w:r>
        <w:t>jednoglasno usvojen.</w:t>
      </w:r>
    </w:p>
    <w:p w:rsidR="00244327" w:rsidRDefault="00244327" w:rsidP="00244327">
      <w:r>
        <w:rPr>
          <w:b/>
        </w:rPr>
        <w:t>Ad3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>
        <w:t xml:space="preserve">1.a – </w:t>
      </w:r>
      <w:r w:rsidR="000272F8">
        <w:t>Razrednica komentira situaciju s cijepljenjem i izostancima.</w:t>
      </w:r>
      <w:r w:rsidR="008A0D8A">
        <w:t xml:space="preserve"> 3 cure bi se trebale cijepiti i ići u Francusku.</w:t>
      </w:r>
      <w:r w:rsidR="000272F8">
        <w:t xml:space="preserve"> Problem</w:t>
      </w:r>
      <w:r w:rsidR="008A0D8A">
        <w:t xml:space="preserve"> u razredu</w:t>
      </w:r>
      <w:r w:rsidR="000272F8">
        <w:t xml:space="preserve"> je predznanje iz osnov</w:t>
      </w:r>
      <w:r w:rsidR="009C2B7B">
        <w:t>ne škole, ne znaju neke osnove te</w:t>
      </w:r>
      <w:r w:rsidR="00684F16">
        <w:t xml:space="preserve"> imaju loše predznanje iz matematike.</w:t>
      </w:r>
      <w:r w:rsidR="008A0D8A">
        <w:t xml:space="preserve"> Trebaju svladati  osnove jer bi moglo biti problema. Trebalo bi se angažirati oko zdrave prehrane i da ne odbijaju dio posla koji im ne ide. Što se tiče suradnje s roditeljima, nema zamjerki.</w:t>
      </w:r>
    </w:p>
    <w:p w:rsidR="003E7098" w:rsidRDefault="003E7098" w:rsidP="00244327">
      <w:r>
        <w:t>1.b – 10</w:t>
      </w:r>
      <w:r w:rsidR="00244327">
        <w:t xml:space="preserve"> učenika (1 učenica), jedan učenik </w:t>
      </w:r>
      <w:r>
        <w:t xml:space="preserve">je po prilagođenom programu, 2 po </w:t>
      </w:r>
      <w:r w:rsidR="00B95D74">
        <w:t>individualiziranom. Jedan učenik je trebao ići na mobilnost,</w:t>
      </w:r>
      <w:r w:rsidR="00CC4837">
        <w:t xml:space="preserve"> međutim isključen je iz toga jer i</w:t>
      </w:r>
      <w:r w:rsidR="00B95D74">
        <w:t>ma problema s ponašanjem. Dvojica učenika su loši po ocjenama. Projekt Winstone bi se trebao staviti na zajedničku platformu da se svi informiraju o pravu i ravnopravnosti žena u kamenoklesarskoj industriji pošto imaju samo jednu curu u razredu.</w:t>
      </w:r>
    </w:p>
    <w:p w:rsidR="003E7098" w:rsidRDefault="003E7098" w:rsidP="00244327">
      <w:r>
        <w:t xml:space="preserve">2.a </w:t>
      </w:r>
      <w:r w:rsidR="00CC4837">
        <w:t>–</w:t>
      </w:r>
      <w:r>
        <w:t xml:space="preserve"> </w:t>
      </w:r>
      <w:r w:rsidR="00CC4837">
        <w:t>7 učenika, nema problema s njima.</w:t>
      </w:r>
    </w:p>
    <w:p w:rsidR="00CC4837" w:rsidRDefault="00244327" w:rsidP="00244327">
      <w:r>
        <w:t xml:space="preserve">2.b </w:t>
      </w:r>
      <w:r w:rsidR="00CC4837">
        <w:t>– sve je u redu, međutim nitko ne ide na mobilnost jer se ne žele cijepiti.</w:t>
      </w:r>
    </w:p>
    <w:p w:rsidR="00244327" w:rsidRDefault="00244327" w:rsidP="00244327">
      <w:r>
        <w:t>3.a – 4 uč</w:t>
      </w:r>
      <w:r w:rsidR="00CC4837">
        <w:t>enika, jedan ide na mobilnost. Nisu loši, imaju prosječne ocjene. Dobra je komunikacija s roditeljima.</w:t>
      </w:r>
    </w:p>
    <w:p w:rsidR="00244327" w:rsidRDefault="00244327" w:rsidP="00244327">
      <w:r>
        <w:t xml:space="preserve">3.b </w:t>
      </w:r>
      <w:r w:rsidR="00E35234">
        <w:t>–</w:t>
      </w:r>
      <w:r>
        <w:t xml:space="preserve"> </w:t>
      </w:r>
      <w:r w:rsidR="00E35234">
        <w:t xml:space="preserve">9 učenika, </w:t>
      </w:r>
      <w:r w:rsidR="00CC4837">
        <w:t>na vanjskoj su praksi već mjesec dana. Neki učenici imaju neopravdane izostanke zbog čega idu opomene razrednika. Jedan učenik ide na mobilnost. Suradnja s roditeljima je u redu.</w:t>
      </w:r>
    </w:p>
    <w:p w:rsidR="00CC4837" w:rsidRDefault="00E35234" w:rsidP="008C0087">
      <w:r>
        <w:lastRenderedPageBreak/>
        <w:t>4.a – 8 učenika (1 učenica),</w:t>
      </w:r>
      <w:r w:rsidR="00CC4837">
        <w:t xml:space="preserve"> dvojica su se danas cijepili, nema problema s ponašanjem. Učenici su izrazili želju da odputuju u Zagreb posjetiti fakultete srodne sa strukom. Na mobilnost ide nekoliko njih, svi su cijepljeni od kandidata, a jedan se koleba.</w:t>
      </w:r>
      <w:r>
        <w:t xml:space="preserve"> </w:t>
      </w:r>
    </w:p>
    <w:p w:rsidR="00CC4837" w:rsidRPr="009C2B7B" w:rsidRDefault="008C0087" w:rsidP="008C0087">
      <w:pPr>
        <w:rPr>
          <w:bCs/>
        </w:rPr>
      </w:pPr>
      <w:r w:rsidRPr="00FD6E27">
        <w:rPr>
          <w:b/>
          <w:bCs/>
        </w:rPr>
        <w:t>Ad</w:t>
      </w:r>
      <w:r w:rsidR="00E35234">
        <w:rPr>
          <w:b/>
          <w:bCs/>
        </w:rPr>
        <w:t>4.</w:t>
      </w:r>
      <w:r w:rsidR="00257456">
        <w:rPr>
          <w:b/>
          <w:bCs/>
        </w:rPr>
        <w:t xml:space="preserve"> </w:t>
      </w:r>
      <w:r w:rsidR="008F5E6C">
        <w:rPr>
          <w:bCs/>
        </w:rPr>
        <w:t>Puno je izostanaka po razredima i trebat će tome stati na kraj te objasniti im da je to jako važna stavka. Za sada stoji mjera razgovora s djecom na satu razredne zajednice.</w:t>
      </w:r>
    </w:p>
    <w:p w:rsidR="00CC4837" w:rsidRPr="008F5E6C" w:rsidRDefault="00B11285" w:rsidP="008C0087">
      <w:pPr>
        <w:rPr>
          <w:bCs/>
        </w:rPr>
      </w:pPr>
      <w:r w:rsidRPr="00B11285">
        <w:rPr>
          <w:b/>
          <w:bCs/>
        </w:rPr>
        <w:t>Ad5</w:t>
      </w:r>
      <w:r w:rsidR="008F5E6C">
        <w:rPr>
          <w:b/>
          <w:bCs/>
        </w:rPr>
        <w:t xml:space="preserve">. </w:t>
      </w:r>
      <w:r w:rsidR="008F5E6C">
        <w:rPr>
          <w:bCs/>
        </w:rPr>
        <w:t>Razrednici bi trebali skupiti podatke i javiti u grupu broj učenika koji će se povremeno hraniti u restoranu učeničkog doma kako bismo mogli planirati obroke unaprijed radi povećanih troškova.</w:t>
      </w:r>
    </w:p>
    <w:p w:rsidR="00CC4837" w:rsidRPr="008F5E6C" w:rsidRDefault="00B11285" w:rsidP="008C0087">
      <w:pPr>
        <w:rPr>
          <w:bCs/>
        </w:rPr>
      </w:pPr>
      <w:r w:rsidRPr="00B11285">
        <w:rPr>
          <w:b/>
          <w:bCs/>
        </w:rPr>
        <w:t xml:space="preserve">Ad6.  </w:t>
      </w:r>
      <w:r w:rsidR="008F5E6C">
        <w:rPr>
          <w:bCs/>
        </w:rPr>
        <w:t xml:space="preserve">Online nastava se odvija </w:t>
      </w:r>
      <w:r w:rsidR="009C2B7B">
        <w:rPr>
          <w:bCs/>
        </w:rPr>
        <w:t>u redu i sustav radi normalno, j</w:t>
      </w:r>
      <w:r w:rsidR="008F5E6C">
        <w:rPr>
          <w:bCs/>
        </w:rPr>
        <w:t>edino neke izbacuje iz sustava.</w:t>
      </w:r>
    </w:p>
    <w:p w:rsidR="00B11285" w:rsidRDefault="00AF5ADF" w:rsidP="008C0087">
      <w:pPr>
        <w:rPr>
          <w:bCs/>
        </w:rPr>
      </w:pPr>
      <w:r w:rsidRPr="00AF5ADF">
        <w:rPr>
          <w:b/>
          <w:bCs/>
        </w:rPr>
        <w:t>Ad7.</w:t>
      </w:r>
      <w:r w:rsidR="00CC4837">
        <w:rPr>
          <w:bCs/>
        </w:rPr>
        <w:t xml:space="preserve"> </w:t>
      </w:r>
      <w:r w:rsidR="009C2B7B">
        <w:rPr>
          <w:bCs/>
        </w:rPr>
        <w:t>Trebali bismo malo detaljnije pisati ocjene i što opširnije ih opisati</w:t>
      </w:r>
      <w:bookmarkStart w:id="0" w:name="_GoBack"/>
      <w:bookmarkEnd w:id="0"/>
      <w:r w:rsidR="009C2B7B">
        <w:rPr>
          <w:bCs/>
        </w:rPr>
        <w:t>. Mole se razrednici da detaljnije ažuriraju izostanke.</w:t>
      </w:r>
    </w:p>
    <w:p w:rsidR="00CC4837" w:rsidRPr="009C2B7B" w:rsidRDefault="00CC4837" w:rsidP="008C0087">
      <w:pPr>
        <w:rPr>
          <w:bCs/>
        </w:rPr>
      </w:pPr>
      <w:r w:rsidRPr="00CC4837">
        <w:rPr>
          <w:b/>
          <w:bCs/>
        </w:rPr>
        <w:t>Ad8.</w:t>
      </w:r>
      <w:r w:rsidR="009C2B7B">
        <w:rPr>
          <w:b/>
          <w:bCs/>
        </w:rPr>
        <w:t xml:space="preserve"> </w:t>
      </w:r>
      <w:r w:rsidR="009C2B7B" w:rsidRPr="009C2B7B">
        <w:rPr>
          <w:bCs/>
        </w:rPr>
        <w:t>/</w:t>
      </w:r>
    </w:p>
    <w:p w:rsidR="00CC4837" w:rsidRDefault="00CC4837" w:rsidP="00944377"/>
    <w:p w:rsidR="00AC75FA" w:rsidRDefault="00257456" w:rsidP="00944377">
      <w:r>
        <w:t xml:space="preserve">Sjednica je završila u </w:t>
      </w:r>
      <w:r w:rsidR="00AF5ADF">
        <w:t>14</w:t>
      </w:r>
      <w:r w:rsidR="002E1F7A">
        <w:t>:</w:t>
      </w:r>
      <w:r w:rsidR="009C2B7B">
        <w:t>30</w:t>
      </w:r>
      <w:r w:rsidR="002E1F7A">
        <w:t xml:space="preserve"> </w:t>
      </w:r>
      <w:r w:rsidR="004021DF">
        <w:t>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AF5ADF" w:rsidRDefault="00AF5ADF" w:rsidP="000A287A">
      <w:pPr>
        <w:rPr>
          <w:b/>
        </w:rPr>
      </w:pP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53" w:rsidRDefault="006F5A53" w:rsidP="005B4355">
      <w:pPr>
        <w:spacing w:after="0" w:line="240" w:lineRule="auto"/>
      </w:pPr>
      <w:r>
        <w:separator/>
      </w:r>
    </w:p>
  </w:endnote>
  <w:endnote w:type="continuationSeparator" w:id="0">
    <w:p w:rsidR="006F5A53" w:rsidRDefault="006F5A53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53" w:rsidRDefault="006F5A53" w:rsidP="005B4355">
      <w:pPr>
        <w:spacing w:after="0" w:line="240" w:lineRule="auto"/>
      </w:pPr>
      <w:r>
        <w:separator/>
      </w:r>
    </w:p>
  </w:footnote>
  <w:footnote w:type="continuationSeparator" w:id="0">
    <w:p w:rsidR="006F5A53" w:rsidRDefault="006F5A53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AD0"/>
    <w:multiLevelType w:val="hybridMultilevel"/>
    <w:tmpl w:val="4D088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72F8"/>
    <w:rsid w:val="00036D1A"/>
    <w:rsid w:val="0004338C"/>
    <w:rsid w:val="00046394"/>
    <w:rsid w:val="00051466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210E2"/>
    <w:rsid w:val="00231523"/>
    <w:rsid w:val="002364AF"/>
    <w:rsid w:val="002368C7"/>
    <w:rsid w:val="00237986"/>
    <w:rsid w:val="00244327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3E7098"/>
    <w:rsid w:val="004021DF"/>
    <w:rsid w:val="00414DAF"/>
    <w:rsid w:val="00446DAA"/>
    <w:rsid w:val="004676C9"/>
    <w:rsid w:val="0049661F"/>
    <w:rsid w:val="004E74FE"/>
    <w:rsid w:val="004F7E1A"/>
    <w:rsid w:val="005029A9"/>
    <w:rsid w:val="0051475D"/>
    <w:rsid w:val="0052186A"/>
    <w:rsid w:val="00530F84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84F16"/>
    <w:rsid w:val="006A3868"/>
    <w:rsid w:val="006A5197"/>
    <w:rsid w:val="006B24FC"/>
    <w:rsid w:val="006C4A38"/>
    <w:rsid w:val="006C6AAC"/>
    <w:rsid w:val="006F5A53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0D8A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5E6C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C2B7B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AF5ADF"/>
    <w:rsid w:val="00B11285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9574A"/>
    <w:rsid w:val="00B95D74"/>
    <w:rsid w:val="00C82AFC"/>
    <w:rsid w:val="00CC4837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35234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07A6D"/>
    <w:rsid w:val="00F26A6A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16AF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2019-11-19T10:02:00Z</cp:lastPrinted>
  <dcterms:created xsi:type="dcterms:W3CDTF">2021-11-10T10:25:00Z</dcterms:created>
  <dcterms:modified xsi:type="dcterms:W3CDTF">2021-11-10T10:25:00Z</dcterms:modified>
</cp:coreProperties>
</file>