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63" w:rsidRPr="00A23479" w:rsidRDefault="007B173F" w:rsidP="00A23479">
      <w:r w:rsidRPr="007B173F">
        <w:rPr>
          <w:b/>
        </w:rPr>
        <w:t>KLASA:</w:t>
      </w:r>
      <w:r w:rsidR="00F400A4" w:rsidRPr="00F400A4">
        <w:t xml:space="preserve"> </w:t>
      </w:r>
      <w:r w:rsidR="00A23479" w:rsidRPr="00A23479">
        <w:t>003-08/21-01/22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A23479" w:rsidRPr="00A23479">
        <w:t>2104-35-01-21-1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12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30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8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.2021. u učionici br.10 s početkom u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0 sati.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1F2F5E" w:rsidRDefault="001F2F5E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Usvajanje zapisnika s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 xml:space="preserve">prošle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sjednice Nastavničkog vijeća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Izvješća s razrednih vijeća i definiranje razredništva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Dogovor za formiranje e-dnevnika za iduću školsku godinu i knjižnicu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Definiranje odgojnih skupina i voditelja odgojnih skupina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Za prve razrede upute za rad s ugovorima za odrađivanje praktične nastave i posebno za rad sa sustavom za upis u registar rada u licenciranim radionicama za klesare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razrednicima za rad s učeničkim mapama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razrednicima za početak iduće školske godine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Upute odgajateljima za rad u e-matici za učeničke domove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Koordinacija odgajatelja, voditelja odgojnih skupina i razrednika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Rok za dostavu operativnih planova i programa – učitati na link u pdf-u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Rok za potpisivanje zaduženja nastavnika i odgajatelja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Izbor koordinatora državne mature i zamjenika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Korekcije u planu i programu rada za iduću školsku godinu  - kopija u dijeljenoj mapi na kojoj će svi moći raditi – rok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Dogovor za završetak sređivanja škole prije početka nove školske godine</w:t>
      </w:r>
    </w:p>
    <w:p w:rsidR="00DE4F63" w:rsidRDefault="00DE4F63" w:rsidP="001F2F5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Razno</w:t>
      </w:r>
    </w:p>
    <w:p w:rsidR="00DE4F63" w:rsidRPr="001F2F5E" w:rsidRDefault="00DE4F63" w:rsidP="00DE4F63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Zapisnik sa prošle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11.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011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NV jednoglasno</w:t>
      </w:r>
      <w:r w:rsidR="00DE4F63" w:rsidRPr="00DE4F6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DE4F63">
        <w:rPr>
          <w:rFonts w:ascii="Calibri" w:eastAsia="Times New Roman" w:hAnsi="Calibri" w:cs="Times New Roman"/>
          <w:color w:val="000000"/>
          <w:lang w:eastAsia="hr-HR"/>
        </w:rPr>
        <w:t>odobrava  da se učeniku koji ima liječničko opravdanje ono prizna i da mu se prebace satovi u iduću školsku godinu.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Definiranje razredništva: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4. – novi razrednik je Emil Trutanić, zamjenski Jakov Babarović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3.b – razrednica Silvana Kovačić Ursić, zamjenski </w:t>
      </w:r>
      <w:r w:rsidR="0066477B">
        <w:rPr>
          <w:rFonts w:ascii="Calibri" w:eastAsia="Times New Roman" w:hAnsi="Calibri" w:cs="Times New Roman"/>
          <w:color w:val="000000"/>
          <w:lang w:eastAsia="hr-HR"/>
        </w:rPr>
        <w:t>Branko Matić</w:t>
      </w:r>
    </w:p>
    <w:p w:rsidR="0066477B" w:rsidRDefault="0066477B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3.a – Ines Banović, zamjenski Maja Milković</w:t>
      </w:r>
      <w:bookmarkStart w:id="0" w:name="_GoBack"/>
      <w:bookmarkEnd w:id="0"/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2.b – Josipa Martinić, zamjenik Tonči Martinić</w:t>
      </w:r>
    </w:p>
    <w:p w:rsid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1.a – Simona Širković Martinić, zamjenski Denis Nižetić</w:t>
      </w:r>
    </w:p>
    <w:p w:rsidR="00A14011" w:rsidRPr="00A14011" w:rsidRDefault="00A14011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1.b – Ivana Grcić, zamjenski Vesna Martinić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lastRenderedPageBreak/>
        <w:t>Ad3.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>E – dnevnik, formiranje u petak 3.9. u 8:30, u 10 h je vraćanje knjiga u knjižnicu uz koordinaciju knjižničarke.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Ad4.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   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 xml:space="preserve">Sastanak u Domu treba održati te za 1.a i 1.b treba formirati jednu skupinu, a za ostale drugu skupinu uz konzultaciju s Maricom Jerčić.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A14011">
        <w:rPr>
          <w:rFonts w:ascii="Calibri" w:eastAsia="Times New Roman" w:hAnsi="Calibri" w:cs="Times New Roman"/>
          <w:color w:val="000000"/>
          <w:lang w:eastAsia="hr-HR"/>
        </w:rPr>
        <w:t>Upute za rad s ugovorima za b razrede, upoznavanje sa sastojcima ugovora i obavezama razrednika glede toga. Upoznavanje sa sustavom e- naukovanje i obaveze voditelja prakse te razrednika.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3306BC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Ad6. </w:t>
      </w:r>
      <w:r w:rsidR="003306BC" w:rsidRPr="003306BC">
        <w:rPr>
          <w:rFonts w:ascii="Calibri" w:eastAsia="Times New Roman" w:hAnsi="Calibri" w:cs="Times New Roman"/>
          <w:bCs/>
          <w:color w:val="000000"/>
          <w:lang w:eastAsia="hr-HR"/>
        </w:rPr>
        <w:t>Mape su ispunjene</w:t>
      </w:r>
      <w:r w:rsidR="003306BC">
        <w:rPr>
          <w:rFonts w:ascii="Calibri" w:eastAsia="Times New Roman" w:hAnsi="Calibri" w:cs="Times New Roman"/>
          <w:bCs/>
          <w:color w:val="000000"/>
          <w:lang w:eastAsia="hr-HR"/>
        </w:rPr>
        <w:t xml:space="preserve"> od Obrtničke komore,imaju je samo b razredi i za nju odgovara razrednik. Učenik preuzima mapu obavezno nakon završetka školovanja uz potpis da je preuzeo. Tehničari imaju bijele ugovore.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33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Ad7.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Upute su uručene razrednicima za iduću školsku godinu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Ad8.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Upute odgajateljima za rad u e-matici za učeničke domove će odraditi Darijo Orlandini na sjednici odgajateljskog vijeća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3306BC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Ad9.</w:t>
      </w:r>
      <w:r w:rsidR="003306BC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bCs/>
          <w:color w:val="000000"/>
          <w:lang w:eastAsia="hr-HR"/>
        </w:rPr>
        <w:t>Kod koordinacije odgajatelja, voditelja odgojnih skupina i razrednika bilo bi dobro da i odgajatelji budu prisutni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6BC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Ad10.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Rok za dostavu predmetnih operativnih planova i programa je 15.9.2021.</w:t>
      </w:r>
    </w:p>
    <w:p w:rsidR="003306BC" w:rsidRDefault="003306BC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Ad11.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>Rok za potpisivanje i zaduženja nastavnika i odgajatelja je 3.9.,petak.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Ad12.</w:t>
      </w:r>
      <w:r w:rsidR="003306BC">
        <w:rPr>
          <w:rFonts w:ascii="Calibri" w:eastAsia="Times New Roman" w:hAnsi="Calibri" w:cs="Times New Roman"/>
          <w:color w:val="000000"/>
          <w:lang w:eastAsia="hr-HR"/>
        </w:rPr>
        <w:t xml:space="preserve"> Koordinator državne mature je Vesna Martinić, zamjenik je Simona Širković Martinić, treba prijaviti do 20.9.2021. promjenu ispitnog koordinatora.</w:t>
      </w:r>
    </w:p>
    <w:p w:rsidR="003306BC" w:rsidRDefault="003306BC" w:rsidP="003306B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A</w:t>
      </w:r>
      <w:r w:rsidR="00A23479" w:rsidRPr="00A23479">
        <w:rPr>
          <w:rFonts w:ascii="Calibri" w:eastAsia="Times New Roman" w:hAnsi="Calibri" w:cs="Times New Roman"/>
          <w:b/>
          <w:color w:val="000000"/>
          <w:lang w:eastAsia="hr-HR"/>
        </w:rPr>
        <w:t>d</w:t>
      </w: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13.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Rok korekcije u planu i programu rada za iduću školsku godinu  - kopija u dijeljenoj mapi na kojoj će svi moći raditi je </w:t>
      </w:r>
      <w:r w:rsidR="00A23479">
        <w:rPr>
          <w:rFonts w:ascii="Calibri" w:eastAsia="Times New Roman" w:hAnsi="Calibri" w:cs="Times New Roman"/>
          <w:color w:val="000000"/>
          <w:lang w:eastAsia="hr-HR"/>
        </w:rPr>
        <w:t>do 3.9.2021.</w:t>
      </w:r>
    </w:p>
    <w:p w:rsidR="00A23479" w:rsidRDefault="00A23479" w:rsidP="003306B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>Ad14.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U petak bi svi trebali imati dovršen i definiran završetak sređivanja škole. (stavlja se strop, popravljaju  vrata i prozori, čišćenje, naručeni uredski namještaj i materijali)</w:t>
      </w:r>
    </w:p>
    <w:p w:rsidR="00A23479" w:rsidRPr="001F2F5E" w:rsidRDefault="00A23479" w:rsidP="0033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79">
        <w:rPr>
          <w:rFonts w:ascii="Calibri" w:eastAsia="Times New Roman" w:hAnsi="Calibri" w:cs="Times New Roman"/>
          <w:b/>
          <w:color w:val="000000"/>
          <w:lang w:eastAsia="hr-HR"/>
        </w:rPr>
        <w:t xml:space="preserve">Ad15. </w:t>
      </w:r>
      <w:r>
        <w:rPr>
          <w:rFonts w:ascii="Calibri" w:eastAsia="Times New Roman" w:hAnsi="Calibri" w:cs="Times New Roman"/>
          <w:color w:val="000000"/>
          <w:lang w:eastAsia="hr-HR"/>
        </w:rPr>
        <w:t>Puno kolega radi na EU projektima, sve je prevedeno i tablice još treba ispuniti.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Sjednica je završila u </w:t>
      </w:r>
      <w:r w:rsidR="00A23479">
        <w:rPr>
          <w:rFonts w:ascii="Calibri" w:eastAsia="Times New Roman" w:hAnsi="Calibri" w:cs="Times New Roman"/>
          <w:color w:val="000000"/>
          <w:lang w:eastAsia="hr-HR"/>
        </w:rPr>
        <w:t>11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:00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3" w:rsidRDefault="002F2133" w:rsidP="007B173F">
      <w:pPr>
        <w:spacing w:after="0" w:line="240" w:lineRule="auto"/>
      </w:pPr>
      <w:r>
        <w:separator/>
      </w:r>
    </w:p>
  </w:endnote>
  <w:endnote w:type="continuationSeparator" w:id="0">
    <w:p w:rsidR="002F2133" w:rsidRDefault="002F2133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3" w:rsidRDefault="002F2133" w:rsidP="007B173F">
      <w:pPr>
        <w:spacing w:after="0" w:line="240" w:lineRule="auto"/>
      </w:pPr>
      <w:r>
        <w:separator/>
      </w:r>
    </w:p>
  </w:footnote>
  <w:footnote w:type="continuationSeparator" w:id="0">
    <w:p w:rsidR="002F2133" w:rsidRDefault="002F2133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2"/>
  </w:num>
  <w:num w:numId="20">
    <w:abstractNumId w:val="2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2"/>
    <w:lvlOverride w:ilvl="0">
      <w:lvl w:ilvl="0" w:tplc="7406679A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107726"/>
    <w:rsid w:val="00145451"/>
    <w:rsid w:val="001F2F5E"/>
    <w:rsid w:val="001F4AF5"/>
    <w:rsid w:val="002F2133"/>
    <w:rsid w:val="003306BC"/>
    <w:rsid w:val="003D2664"/>
    <w:rsid w:val="0066477B"/>
    <w:rsid w:val="006D1777"/>
    <w:rsid w:val="00706EA0"/>
    <w:rsid w:val="00754C34"/>
    <w:rsid w:val="007B173F"/>
    <w:rsid w:val="008035DB"/>
    <w:rsid w:val="00815528"/>
    <w:rsid w:val="00827A74"/>
    <w:rsid w:val="008336BC"/>
    <w:rsid w:val="008A39F2"/>
    <w:rsid w:val="008B0C11"/>
    <w:rsid w:val="00924A69"/>
    <w:rsid w:val="009500DE"/>
    <w:rsid w:val="009B11EC"/>
    <w:rsid w:val="00A14011"/>
    <w:rsid w:val="00A23479"/>
    <w:rsid w:val="00DC65CA"/>
    <w:rsid w:val="00DE4F63"/>
    <w:rsid w:val="00DF4F9C"/>
    <w:rsid w:val="00DF7204"/>
    <w:rsid w:val="00E6480A"/>
    <w:rsid w:val="00F400A4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C80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2021-09-06T16:06:00Z</dcterms:created>
  <dcterms:modified xsi:type="dcterms:W3CDTF">2021-09-16T06:10:00Z</dcterms:modified>
</cp:coreProperties>
</file>